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9F8A9" w14:textId="3F6443C7" w:rsidR="007026A3" w:rsidRPr="007026A3" w:rsidRDefault="007026A3" w:rsidP="007026A3">
      <w:pPr>
        <w:spacing w:line="259" w:lineRule="auto"/>
        <w:jc w:val="both"/>
        <w:rPr>
          <w:rFonts w:ascii="Century Gothic" w:hAnsi="Century Gothic"/>
          <w:b/>
          <w:bCs/>
          <w:sz w:val="22"/>
          <w:szCs w:val="22"/>
        </w:rPr>
      </w:pPr>
      <w:r w:rsidRPr="007026A3">
        <w:rPr>
          <w:rFonts w:ascii="Century Gothic" w:hAnsi="Century Gothic"/>
          <w:b/>
          <w:bCs/>
          <w:sz w:val="22"/>
          <w:szCs w:val="22"/>
        </w:rPr>
        <w:t>Příloha 3</w:t>
      </w:r>
    </w:p>
    <w:p w14:paraId="3D49B468" w14:textId="77777777" w:rsidR="007026A3" w:rsidRDefault="007026A3" w:rsidP="007026A3">
      <w:pPr>
        <w:spacing w:line="259" w:lineRule="auto"/>
        <w:jc w:val="both"/>
        <w:rPr>
          <w:rFonts w:ascii="Century Gothic" w:hAnsi="Century Gothic"/>
          <w:sz w:val="22"/>
          <w:szCs w:val="22"/>
        </w:rPr>
      </w:pPr>
    </w:p>
    <w:p w14:paraId="4CC80860" w14:textId="41B55CE8" w:rsidR="007026A3" w:rsidRPr="0069497A" w:rsidRDefault="007026A3" w:rsidP="007026A3">
      <w:pPr>
        <w:spacing w:line="259" w:lineRule="auto"/>
        <w:jc w:val="both"/>
        <w:rPr>
          <w:rFonts w:ascii="Century Gothic" w:hAnsi="Century Gothic"/>
          <w:sz w:val="22"/>
          <w:szCs w:val="22"/>
        </w:rPr>
      </w:pPr>
      <w:r w:rsidRPr="3EF1FA91">
        <w:rPr>
          <w:rFonts w:ascii="Century Gothic" w:hAnsi="Century Gothic"/>
          <w:sz w:val="22"/>
          <w:szCs w:val="22"/>
        </w:rPr>
        <w:t xml:space="preserve">Scénář by vytvořen na základě dvou mediálních výstupů. Výroky Briana </w:t>
      </w:r>
      <w:proofErr w:type="spellStart"/>
      <w:r w:rsidRPr="3EF1FA91">
        <w:rPr>
          <w:rFonts w:ascii="Century Gothic" w:hAnsi="Century Gothic"/>
          <w:sz w:val="22"/>
          <w:szCs w:val="22"/>
        </w:rPr>
        <w:t>Coxe</w:t>
      </w:r>
      <w:proofErr w:type="spellEnd"/>
      <w:r w:rsidRPr="3EF1FA91">
        <w:rPr>
          <w:rFonts w:ascii="Century Gothic" w:hAnsi="Century Gothic"/>
          <w:sz w:val="22"/>
          <w:szCs w:val="22"/>
        </w:rPr>
        <w:t xml:space="preserve"> pocházejí z televizní debaty v britské televizi (2016) a repliky Filipa Turka pocházejí </w:t>
      </w:r>
      <w:proofErr w:type="gramStart"/>
      <w:r w:rsidRPr="3EF1FA91">
        <w:rPr>
          <w:rFonts w:ascii="Century Gothic" w:hAnsi="Century Gothic"/>
          <w:sz w:val="22"/>
          <w:szCs w:val="22"/>
        </w:rPr>
        <w:t>s</w:t>
      </w:r>
      <w:proofErr w:type="gramEnd"/>
      <w:r w:rsidRPr="3EF1FA91">
        <w:rPr>
          <w:rFonts w:ascii="Century Gothic" w:hAnsi="Century Gothic"/>
          <w:sz w:val="22"/>
          <w:szCs w:val="22"/>
        </w:rPr>
        <w:t xml:space="preserve"> debaty na iRozhlas (2024). Před scénkou je potřeba představit hosty mediální debaty (viz Příloha 1).</w:t>
      </w:r>
    </w:p>
    <w:p w14:paraId="30F62E9B" w14:textId="77777777" w:rsidR="007026A3" w:rsidRPr="0069497A" w:rsidRDefault="007026A3" w:rsidP="007026A3">
      <w:pPr>
        <w:rPr>
          <w:rFonts w:ascii="Century Gothic" w:hAnsi="Century Gothic"/>
          <w:sz w:val="22"/>
          <w:szCs w:val="22"/>
        </w:rPr>
      </w:pPr>
    </w:p>
    <w:p w14:paraId="6F66C114" w14:textId="77777777" w:rsidR="007026A3" w:rsidRPr="0069497A" w:rsidRDefault="007026A3" w:rsidP="007026A3">
      <w:pPr>
        <w:rPr>
          <w:rFonts w:ascii="Century Gothic" w:hAnsi="Century Gothic"/>
          <w:sz w:val="22"/>
          <w:szCs w:val="22"/>
        </w:rPr>
      </w:pPr>
      <w:r w:rsidRPr="3EF1FA91">
        <w:rPr>
          <w:rFonts w:ascii="Century Gothic" w:hAnsi="Century Gothic"/>
          <w:sz w:val="22"/>
          <w:szCs w:val="22"/>
          <w:u w:val="single"/>
        </w:rPr>
        <w:t>Moderátor:</w:t>
      </w:r>
      <w:r w:rsidRPr="3EF1FA91">
        <w:rPr>
          <w:rFonts w:ascii="Century Gothic" w:hAnsi="Century Gothic"/>
          <w:sz w:val="22"/>
          <w:szCs w:val="22"/>
        </w:rPr>
        <w:t xml:space="preserve"> Pane Turku, vzhledem k tomu, že klimatická změna už je dnes skutečně pozorovatelná a způsobuje řadu potíží, není dobře, že se jí bude věnovat i nová Evropská komise a s tím, že bude navazovat na strategii Green </w:t>
      </w:r>
      <w:proofErr w:type="spellStart"/>
      <w:r w:rsidRPr="3EF1FA91">
        <w:rPr>
          <w:rFonts w:ascii="Century Gothic" w:hAnsi="Century Gothic"/>
          <w:sz w:val="22"/>
          <w:szCs w:val="22"/>
        </w:rPr>
        <w:t>Dealu</w:t>
      </w:r>
      <w:proofErr w:type="spellEnd"/>
      <w:r w:rsidRPr="3EF1FA91">
        <w:rPr>
          <w:rFonts w:ascii="Century Gothic" w:hAnsi="Century Gothic"/>
          <w:sz w:val="22"/>
          <w:szCs w:val="22"/>
        </w:rPr>
        <w:t xml:space="preserve"> z roku 2019 a bude rozšiřovat opatření pro </w:t>
      </w:r>
      <w:proofErr w:type="spellStart"/>
      <w:r w:rsidRPr="3EF1FA91">
        <w:rPr>
          <w:rFonts w:ascii="Century Gothic" w:hAnsi="Century Gothic"/>
          <w:sz w:val="22"/>
          <w:szCs w:val="22"/>
        </w:rPr>
        <w:t>mitigaci</w:t>
      </w:r>
      <w:proofErr w:type="spellEnd"/>
      <w:r w:rsidRPr="3EF1FA91">
        <w:rPr>
          <w:rFonts w:ascii="Century Gothic" w:hAnsi="Century Gothic"/>
          <w:sz w:val="22"/>
          <w:szCs w:val="22"/>
        </w:rPr>
        <w:t xml:space="preserve"> změny klimatu a investovat do adaptace? </w:t>
      </w:r>
    </w:p>
    <w:p w14:paraId="540A1520" w14:textId="77777777" w:rsidR="007026A3" w:rsidRPr="0069497A" w:rsidRDefault="007026A3" w:rsidP="007026A3">
      <w:pPr>
        <w:rPr>
          <w:rFonts w:ascii="Century Gothic" w:hAnsi="Century Gothic"/>
          <w:sz w:val="22"/>
          <w:szCs w:val="22"/>
        </w:rPr>
      </w:pPr>
    </w:p>
    <w:p w14:paraId="21D94604" w14:textId="77777777" w:rsidR="007026A3" w:rsidRPr="0069497A" w:rsidRDefault="007026A3" w:rsidP="007026A3">
      <w:pPr>
        <w:rPr>
          <w:rFonts w:ascii="Century Gothic" w:hAnsi="Century Gothic"/>
          <w:sz w:val="22"/>
          <w:szCs w:val="22"/>
        </w:rPr>
      </w:pPr>
      <w:r w:rsidRPr="3EF1FA91">
        <w:rPr>
          <w:rFonts w:ascii="Century Gothic" w:hAnsi="Century Gothic"/>
          <w:sz w:val="22"/>
          <w:szCs w:val="22"/>
          <w:u w:val="single"/>
        </w:rPr>
        <w:t>Turek:</w:t>
      </w:r>
      <w:r w:rsidRPr="3EF1FA91">
        <w:rPr>
          <w:rFonts w:ascii="Century Gothic" w:hAnsi="Century Gothic"/>
          <w:sz w:val="22"/>
          <w:szCs w:val="22"/>
        </w:rPr>
        <w:t xml:space="preserve"> Ano, klimatickou změnu, to je v podstatě jako změna počasí, je to poroučení větru, dešti.</w:t>
      </w:r>
    </w:p>
    <w:p w14:paraId="275FD5AE" w14:textId="77777777" w:rsidR="007026A3" w:rsidRPr="0069497A" w:rsidRDefault="007026A3" w:rsidP="007026A3">
      <w:pPr>
        <w:rPr>
          <w:rFonts w:ascii="Century Gothic" w:hAnsi="Century Gothic"/>
          <w:sz w:val="22"/>
          <w:szCs w:val="22"/>
        </w:rPr>
      </w:pPr>
      <w:r>
        <w:br/>
      </w:r>
      <w:r w:rsidRPr="3EF1FA91">
        <w:rPr>
          <w:rFonts w:ascii="Century Gothic" w:hAnsi="Century Gothic"/>
          <w:sz w:val="22"/>
          <w:szCs w:val="22"/>
          <w:u w:val="single"/>
        </w:rPr>
        <w:t>Turek:</w:t>
      </w:r>
      <w:r w:rsidRPr="3EF1FA91">
        <w:rPr>
          <w:rFonts w:ascii="Century Gothic" w:hAnsi="Century Gothic"/>
          <w:sz w:val="22"/>
          <w:szCs w:val="22"/>
        </w:rPr>
        <w:t xml:space="preserve"> Nová Evropská Komise si myslí, že bude bojovat proti změně klimatu. Je to směšné. To se z pozice malinké Evropy, která produkuje asi osm procent environmentálních emisí oxidu uhličitého na celé planetě, nezmění. Počasí se díky nové Komisi nezmění, garantuji vám to.</w:t>
      </w:r>
    </w:p>
    <w:p w14:paraId="22953FF7" w14:textId="77777777" w:rsidR="007026A3" w:rsidRPr="0069497A" w:rsidRDefault="007026A3" w:rsidP="007026A3">
      <w:pPr>
        <w:rPr>
          <w:rFonts w:ascii="Century Gothic" w:hAnsi="Century Gothic"/>
          <w:sz w:val="22"/>
          <w:szCs w:val="22"/>
        </w:rPr>
      </w:pPr>
    </w:p>
    <w:p w14:paraId="52C3B2B5" w14:textId="77777777" w:rsidR="007026A3" w:rsidRPr="0069497A" w:rsidRDefault="007026A3" w:rsidP="007026A3">
      <w:pPr>
        <w:rPr>
          <w:rFonts w:ascii="Century Gothic" w:hAnsi="Century Gothic"/>
          <w:sz w:val="22"/>
          <w:szCs w:val="22"/>
        </w:rPr>
      </w:pPr>
      <w:r w:rsidRPr="3EF1FA91">
        <w:rPr>
          <w:rFonts w:ascii="Century Gothic" w:hAnsi="Century Gothic"/>
          <w:sz w:val="22"/>
          <w:szCs w:val="22"/>
          <w:u w:val="single"/>
        </w:rPr>
        <w:t xml:space="preserve">Moderátor: </w:t>
      </w:r>
      <w:r w:rsidRPr="3EF1FA91">
        <w:rPr>
          <w:rFonts w:ascii="Century Gothic" w:hAnsi="Century Gothic"/>
          <w:sz w:val="22"/>
          <w:szCs w:val="22"/>
        </w:rPr>
        <w:t>Tvrdíte, že není potřeba nic dělat navzdory závěrům vědců?</w:t>
      </w:r>
    </w:p>
    <w:p w14:paraId="38ABAAA3" w14:textId="77777777" w:rsidR="007026A3" w:rsidRPr="0069497A" w:rsidRDefault="007026A3" w:rsidP="007026A3">
      <w:pPr>
        <w:rPr>
          <w:rFonts w:ascii="Century Gothic" w:hAnsi="Century Gothic"/>
          <w:sz w:val="22"/>
          <w:szCs w:val="22"/>
        </w:rPr>
      </w:pPr>
    </w:p>
    <w:p w14:paraId="2CBE03BC" w14:textId="77777777" w:rsidR="007026A3" w:rsidRPr="0069497A" w:rsidRDefault="007026A3" w:rsidP="007026A3">
      <w:pPr>
        <w:jc w:val="both"/>
        <w:rPr>
          <w:rFonts w:ascii="Century Gothic" w:hAnsi="Century Gothic"/>
          <w:sz w:val="22"/>
          <w:szCs w:val="22"/>
        </w:rPr>
      </w:pPr>
      <w:r w:rsidRPr="3EF1FA91">
        <w:rPr>
          <w:rFonts w:ascii="Century Gothic" w:hAnsi="Century Gothic"/>
          <w:sz w:val="22"/>
          <w:szCs w:val="22"/>
          <w:u w:val="single"/>
        </w:rPr>
        <w:t>Turek:</w:t>
      </w:r>
      <w:r w:rsidRPr="3EF1FA91">
        <w:rPr>
          <w:rFonts w:ascii="Century Gothic" w:hAnsi="Century Gothic"/>
          <w:sz w:val="22"/>
          <w:szCs w:val="22"/>
        </w:rPr>
        <w:t xml:space="preserve"> Určitě je potřeba se tomu přizpůsobovat, ale rozhodně těch hlavních faktorů, které ovlivňují klima, je několik. Není to pouze člověk. A rozhodně to není evropský člověk, který by na to měl tak zásadní vliv.</w:t>
      </w:r>
    </w:p>
    <w:p w14:paraId="10A218F1" w14:textId="77777777" w:rsidR="007026A3" w:rsidRPr="0069497A" w:rsidRDefault="007026A3" w:rsidP="007026A3">
      <w:pPr>
        <w:jc w:val="both"/>
        <w:rPr>
          <w:rFonts w:ascii="Century Gothic" w:hAnsi="Century Gothic"/>
          <w:sz w:val="22"/>
          <w:szCs w:val="22"/>
        </w:rPr>
      </w:pPr>
    </w:p>
    <w:p w14:paraId="35A3A0A1" w14:textId="77777777" w:rsidR="007026A3" w:rsidRPr="0069497A" w:rsidRDefault="007026A3" w:rsidP="007026A3">
      <w:pPr>
        <w:jc w:val="both"/>
        <w:rPr>
          <w:rFonts w:ascii="Century Gothic" w:hAnsi="Century Gothic"/>
          <w:sz w:val="22"/>
          <w:szCs w:val="22"/>
        </w:rPr>
      </w:pPr>
      <w:r w:rsidRPr="3EF1FA91">
        <w:rPr>
          <w:rFonts w:ascii="Century Gothic" w:hAnsi="Century Gothic"/>
          <w:sz w:val="22"/>
          <w:szCs w:val="22"/>
          <w:u w:val="single"/>
        </w:rPr>
        <w:t>Moderátor:</w:t>
      </w:r>
      <w:r w:rsidRPr="3EF1FA91">
        <w:rPr>
          <w:rFonts w:ascii="Century Gothic" w:hAnsi="Century Gothic"/>
          <w:sz w:val="22"/>
          <w:szCs w:val="22"/>
        </w:rPr>
        <w:t xml:space="preserve"> Podle vědců…</w:t>
      </w:r>
    </w:p>
    <w:p w14:paraId="61561A7A" w14:textId="77777777" w:rsidR="007026A3" w:rsidRPr="0069497A" w:rsidRDefault="007026A3" w:rsidP="007026A3">
      <w:pPr>
        <w:jc w:val="both"/>
        <w:rPr>
          <w:rFonts w:ascii="Century Gothic" w:hAnsi="Century Gothic"/>
          <w:sz w:val="22"/>
          <w:szCs w:val="22"/>
        </w:rPr>
      </w:pPr>
      <w:r>
        <w:br/>
      </w:r>
      <w:r w:rsidRPr="3EF1FA91">
        <w:rPr>
          <w:rFonts w:ascii="Century Gothic" w:hAnsi="Century Gothic"/>
          <w:sz w:val="22"/>
          <w:szCs w:val="22"/>
          <w:u w:val="single"/>
        </w:rPr>
        <w:t>Turek:</w:t>
      </w:r>
      <w:r w:rsidRPr="3EF1FA91">
        <w:rPr>
          <w:rFonts w:ascii="Century Gothic" w:hAnsi="Century Gothic"/>
          <w:sz w:val="22"/>
          <w:szCs w:val="22"/>
        </w:rPr>
        <w:t xml:space="preserve"> Není to úplně pravda. Několik laureátů Nobelovy ceny to zpochybňuje.</w:t>
      </w:r>
    </w:p>
    <w:p w14:paraId="3F4299EE" w14:textId="77777777" w:rsidR="007026A3" w:rsidRPr="0069497A" w:rsidRDefault="007026A3" w:rsidP="007026A3">
      <w:pPr>
        <w:jc w:val="both"/>
        <w:rPr>
          <w:rFonts w:ascii="Century Gothic" w:hAnsi="Century Gothic"/>
          <w:sz w:val="22"/>
          <w:szCs w:val="22"/>
        </w:rPr>
      </w:pPr>
    </w:p>
    <w:p w14:paraId="7918109B" w14:textId="77777777" w:rsidR="007026A3" w:rsidRPr="0069497A" w:rsidRDefault="007026A3" w:rsidP="007026A3">
      <w:pPr>
        <w:jc w:val="both"/>
        <w:rPr>
          <w:rFonts w:ascii="Century Gothic" w:hAnsi="Century Gothic"/>
          <w:sz w:val="22"/>
          <w:szCs w:val="22"/>
        </w:rPr>
      </w:pPr>
      <w:r w:rsidRPr="3EF1FA91">
        <w:rPr>
          <w:rFonts w:ascii="Century Gothic" w:hAnsi="Century Gothic"/>
          <w:sz w:val="22"/>
          <w:szCs w:val="22"/>
          <w:u w:val="single"/>
        </w:rPr>
        <w:t>Moderátor:</w:t>
      </w:r>
      <w:r w:rsidRPr="3EF1FA91">
        <w:rPr>
          <w:rFonts w:ascii="Century Gothic" w:hAnsi="Century Gothic"/>
          <w:sz w:val="22"/>
          <w:szCs w:val="22"/>
        </w:rPr>
        <w:t xml:space="preserve"> Vědci tvrdí, že vliv člověka je klíčový, to jen pro upřesnění.</w:t>
      </w:r>
    </w:p>
    <w:p w14:paraId="2B41FFA6" w14:textId="77777777" w:rsidR="007026A3" w:rsidRPr="0069497A" w:rsidRDefault="007026A3" w:rsidP="007026A3">
      <w:pPr>
        <w:jc w:val="both"/>
        <w:rPr>
          <w:rFonts w:ascii="Century Gothic" w:hAnsi="Century Gothic"/>
          <w:sz w:val="22"/>
          <w:szCs w:val="22"/>
        </w:rPr>
      </w:pPr>
      <w:r>
        <w:br/>
      </w:r>
      <w:r w:rsidRPr="3EF1FA91">
        <w:rPr>
          <w:rFonts w:ascii="Century Gothic" w:hAnsi="Century Gothic"/>
          <w:sz w:val="22"/>
          <w:szCs w:val="22"/>
          <w:u w:val="single"/>
        </w:rPr>
        <w:t xml:space="preserve">Turek: </w:t>
      </w:r>
      <w:r w:rsidRPr="3EF1FA91">
        <w:rPr>
          <w:rFonts w:ascii="Century Gothic" w:hAnsi="Century Gothic"/>
          <w:sz w:val="22"/>
          <w:szCs w:val="22"/>
        </w:rPr>
        <w:t>To úplně není pravda, ale prezentuje se to tak. </w:t>
      </w:r>
    </w:p>
    <w:p w14:paraId="1DF94804" w14:textId="77777777" w:rsidR="007026A3" w:rsidRPr="0069497A" w:rsidRDefault="007026A3" w:rsidP="007026A3">
      <w:pPr>
        <w:jc w:val="both"/>
        <w:rPr>
          <w:rFonts w:ascii="Century Gothic" w:hAnsi="Century Gothic"/>
          <w:sz w:val="22"/>
          <w:szCs w:val="22"/>
        </w:rPr>
      </w:pPr>
    </w:p>
    <w:p w14:paraId="7F4C8A94" w14:textId="77777777" w:rsidR="007026A3" w:rsidRPr="00B059AB" w:rsidRDefault="007026A3" w:rsidP="007026A3">
      <w:pPr>
        <w:jc w:val="both"/>
        <w:rPr>
          <w:rFonts w:ascii="Century Gothic" w:hAnsi="Century Gothic"/>
          <w:sz w:val="22"/>
          <w:szCs w:val="22"/>
        </w:rPr>
      </w:pPr>
      <w:r w:rsidRPr="3EF1FA91">
        <w:rPr>
          <w:rFonts w:ascii="Century Gothic" w:hAnsi="Century Gothic"/>
          <w:sz w:val="22"/>
          <w:szCs w:val="22"/>
          <w:u w:val="single"/>
        </w:rPr>
        <w:t>Moderátor:</w:t>
      </w:r>
      <w:r w:rsidRPr="3EF1FA91">
        <w:rPr>
          <w:rFonts w:ascii="Century Gothic" w:hAnsi="Century Gothic"/>
          <w:sz w:val="22"/>
          <w:szCs w:val="22"/>
        </w:rPr>
        <w:t xml:space="preserve"> Dobře, uveďme přesto, že je vědecký konsenzus, že za oteplování je odpovědná průmyslová revoluce a emise produkované člověkem. Vaše reakce, pane Briane </w:t>
      </w:r>
      <w:proofErr w:type="spellStart"/>
      <w:r w:rsidRPr="3EF1FA91">
        <w:rPr>
          <w:rFonts w:ascii="Century Gothic" w:hAnsi="Century Gothic"/>
          <w:sz w:val="22"/>
          <w:szCs w:val="22"/>
        </w:rPr>
        <w:t>Coxi</w:t>
      </w:r>
      <w:proofErr w:type="spellEnd"/>
      <w:r w:rsidRPr="3EF1FA91">
        <w:rPr>
          <w:rFonts w:ascii="Century Gothic" w:hAnsi="Century Gothic"/>
          <w:sz w:val="22"/>
          <w:szCs w:val="22"/>
        </w:rPr>
        <w:t>?</w:t>
      </w:r>
    </w:p>
    <w:p w14:paraId="366D5AC2" w14:textId="77777777" w:rsidR="007026A3" w:rsidRPr="00B059AB" w:rsidRDefault="007026A3" w:rsidP="007026A3">
      <w:pPr>
        <w:jc w:val="both"/>
        <w:rPr>
          <w:rFonts w:ascii="Century Gothic" w:hAnsi="Century Gothic"/>
          <w:sz w:val="22"/>
          <w:szCs w:val="22"/>
        </w:rPr>
      </w:pPr>
    </w:p>
    <w:p w14:paraId="1C3F9C38" w14:textId="77777777" w:rsidR="007026A3" w:rsidRPr="00B059AB" w:rsidRDefault="007026A3" w:rsidP="007026A3">
      <w:pPr>
        <w:jc w:val="both"/>
        <w:rPr>
          <w:rFonts w:ascii="Century Gothic" w:hAnsi="Century Gothic"/>
          <w:sz w:val="22"/>
          <w:szCs w:val="22"/>
        </w:rPr>
      </w:pPr>
      <w:proofErr w:type="spellStart"/>
      <w:r w:rsidRPr="3EF1FA91">
        <w:rPr>
          <w:rFonts w:ascii="Century Gothic" w:hAnsi="Century Gothic"/>
          <w:sz w:val="22"/>
          <w:szCs w:val="22"/>
          <w:u w:val="single"/>
        </w:rPr>
        <w:t>Cox</w:t>
      </w:r>
      <w:proofErr w:type="spellEnd"/>
      <w:r w:rsidRPr="3EF1FA91">
        <w:rPr>
          <w:rFonts w:ascii="Century Gothic" w:hAnsi="Century Gothic"/>
          <w:sz w:val="22"/>
          <w:szCs w:val="22"/>
          <w:u w:val="single"/>
        </w:rPr>
        <w:t>:</w:t>
      </w:r>
      <w:r w:rsidRPr="3EF1FA91">
        <w:rPr>
          <w:rFonts w:ascii="Century Gothic" w:hAnsi="Century Gothic"/>
          <w:sz w:val="22"/>
          <w:szCs w:val="22"/>
        </w:rPr>
        <w:t xml:space="preserve"> Myslím, že se nyní jedná o jasný globální problém a že panuje naprostý konsenzus, že lidská činnost vede ke zvyšování průměrných teplot. Opět absolutní shoda. Vím, že se s tím pan Turek může snažit polemizovat, ale nemůže, protože to nemá podloženo žádnými vědeckými studiemi. </w:t>
      </w:r>
    </w:p>
    <w:p w14:paraId="4F58DEB8" w14:textId="77777777" w:rsidR="007026A3" w:rsidRPr="00B059AB" w:rsidRDefault="007026A3" w:rsidP="007026A3">
      <w:pPr>
        <w:jc w:val="both"/>
        <w:rPr>
          <w:rFonts w:ascii="Century Gothic" w:hAnsi="Century Gothic"/>
          <w:sz w:val="22"/>
          <w:szCs w:val="22"/>
        </w:rPr>
      </w:pPr>
    </w:p>
    <w:p w14:paraId="1F651289" w14:textId="77777777" w:rsidR="007026A3" w:rsidRPr="00B059AB" w:rsidRDefault="007026A3" w:rsidP="007026A3">
      <w:pPr>
        <w:jc w:val="both"/>
        <w:rPr>
          <w:rFonts w:ascii="Century Gothic" w:hAnsi="Century Gothic"/>
          <w:sz w:val="22"/>
          <w:szCs w:val="22"/>
        </w:rPr>
      </w:pPr>
      <w:proofErr w:type="gramStart"/>
      <w:r w:rsidRPr="3EF1FA91">
        <w:rPr>
          <w:rFonts w:ascii="Century Gothic" w:hAnsi="Century Gothic"/>
          <w:sz w:val="22"/>
          <w:szCs w:val="22"/>
          <w:u w:val="single"/>
        </w:rPr>
        <w:t>Turek:</w:t>
      </w:r>
      <w:r w:rsidRPr="3EF1FA91">
        <w:rPr>
          <w:rFonts w:ascii="Century Gothic" w:hAnsi="Century Gothic"/>
          <w:sz w:val="22"/>
          <w:szCs w:val="22"/>
        </w:rPr>
        <w:t>  Pane</w:t>
      </w:r>
      <w:proofErr w:type="gramEnd"/>
      <w:r w:rsidRPr="3EF1FA91">
        <w:rPr>
          <w:rFonts w:ascii="Century Gothic" w:hAnsi="Century Gothic"/>
          <w:sz w:val="22"/>
          <w:szCs w:val="22"/>
        </w:rPr>
        <w:t xml:space="preserve"> moderátore, mohu reagovat? Jsem naprosto ohromen, že někdo jako Vy pane </w:t>
      </w:r>
      <w:proofErr w:type="spellStart"/>
      <w:r w:rsidRPr="3EF1FA91">
        <w:rPr>
          <w:rFonts w:ascii="Century Gothic" w:hAnsi="Century Gothic"/>
          <w:sz w:val="22"/>
          <w:szCs w:val="22"/>
        </w:rPr>
        <w:t>Coxi</w:t>
      </w:r>
      <w:proofErr w:type="spellEnd"/>
      <w:r w:rsidRPr="3EF1FA91">
        <w:rPr>
          <w:rFonts w:ascii="Century Gothic" w:hAnsi="Century Gothic"/>
          <w:sz w:val="22"/>
          <w:szCs w:val="22"/>
        </w:rPr>
        <w:t xml:space="preserve">, kdo se věnuje kvantové fyzice a navazuje na poznatky profesora Johna F. </w:t>
      </w:r>
      <w:proofErr w:type="spellStart"/>
      <w:r w:rsidRPr="3EF1FA91">
        <w:rPr>
          <w:rFonts w:ascii="Century Gothic" w:hAnsi="Century Gothic"/>
          <w:sz w:val="22"/>
          <w:szCs w:val="22"/>
        </w:rPr>
        <w:t>Clausera</w:t>
      </w:r>
      <w:proofErr w:type="spellEnd"/>
      <w:r w:rsidRPr="3EF1FA91">
        <w:rPr>
          <w:rFonts w:ascii="Century Gothic" w:hAnsi="Century Gothic"/>
          <w:sz w:val="22"/>
          <w:szCs w:val="22"/>
        </w:rPr>
        <w:t xml:space="preserve">, nositele Nobelovi ceny, fantastického vědce, který </w:t>
      </w:r>
      <w:proofErr w:type="gramStart"/>
      <w:r w:rsidRPr="3EF1FA91">
        <w:rPr>
          <w:rFonts w:ascii="Century Gothic" w:hAnsi="Century Gothic"/>
          <w:sz w:val="22"/>
          <w:szCs w:val="22"/>
        </w:rPr>
        <w:t>věří</w:t>
      </w:r>
      <w:proofErr w:type="gramEnd"/>
      <w:r w:rsidRPr="3EF1FA91">
        <w:rPr>
          <w:rFonts w:ascii="Century Gothic" w:hAnsi="Century Gothic"/>
          <w:sz w:val="22"/>
          <w:szCs w:val="22"/>
        </w:rPr>
        <w:t xml:space="preserve"> v empirické důkazy, cituje nějaký konsensus.</w:t>
      </w:r>
    </w:p>
    <w:p w14:paraId="0384D582" w14:textId="77777777" w:rsidR="007026A3" w:rsidRPr="00B059AB" w:rsidRDefault="007026A3" w:rsidP="007026A3">
      <w:pPr>
        <w:jc w:val="both"/>
        <w:rPr>
          <w:rFonts w:ascii="Century Gothic" w:hAnsi="Century Gothic"/>
          <w:sz w:val="22"/>
          <w:szCs w:val="22"/>
        </w:rPr>
      </w:pPr>
    </w:p>
    <w:p w14:paraId="19FF977F" w14:textId="77777777" w:rsidR="007026A3" w:rsidRPr="0069497A" w:rsidRDefault="007026A3" w:rsidP="007026A3">
      <w:pPr>
        <w:jc w:val="both"/>
        <w:rPr>
          <w:rFonts w:ascii="Century Gothic" w:hAnsi="Century Gothic"/>
          <w:sz w:val="22"/>
          <w:szCs w:val="22"/>
        </w:rPr>
      </w:pPr>
      <w:proofErr w:type="spellStart"/>
      <w:r w:rsidRPr="3EF1FA91">
        <w:rPr>
          <w:rFonts w:ascii="Century Gothic" w:hAnsi="Century Gothic"/>
          <w:sz w:val="22"/>
          <w:szCs w:val="22"/>
          <w:u w:val="single"/>
        </w:rPr>
        <w:t>Cox</w:t>
      </w:r>
      <w:proofErr w:type="spellEnd"/>
      <w:r w:rsidRPr="3EF1FA91">
        <w:rPr>
          <w:rFonts w:ascii="Century Gothic" w:hAnsi="Century Gothic"/>
          <w:sz w:val="22"/>
          <w:szCs w:val="22"/>
          <w:u w:val="single"/>
        </w:rPr>
        <w:t>:</w:t>
      </w:r>
      <w:r w:rsidRPr="3EF1FA91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3EF1FA91">
        <w:rPr>
          <w:rFonts w:ascii="Century Gothic" w:hAnsi="Century Gothic"/>
          <w:sz w:val="22"/>
          <w:szCs w:val="22"/>
        </w:rPr>
        <w:t>Okey</w:t>
      </w:r>
      <w:proofErr w:type="spellEnd"/>
      <w:r w:rsidRPr="3EF1FA91">
        <w:rPr>
          <w:rFonts w:ascii="Century Gothic" w:hAnsi="Century Gothic"/>
          <w:sz w:val="22"/>
          <w:szCs w:val="22"/>
        </w:rPr>
        <w:t>, mohu jen ukázat pár grafů?</w:t>
      </w:r>
    </w:p>
    <w:p w14:paraId="7D63B09C" w14:textId="77777777" w:rsidR="007026A3" w:rsidRPr="0069497A" w:rsidRDefault="007026A3" w:rsidP="007026A3">
      <w:pPr>
        <w:jc w:val="both"/>
        <w:rPr>
          <w:rFonts w:ascii="Century Gothic" w:hAnsi="Century Gothic"/>
          <w:sz w:val="22"/>
          <w:szCs w:val="22"/>
        </w:rPr>
      </w:pPr>
      <w:r w:rsidRPr="3EF1FA91">
        <w:rPr>
          <w:rFonts w:ascii="Century Gothic" w:hAnsi="Century Gothic"/>
          <w:sz w:val="22"/>
          <w:szCs w:val="22"/>
        </w:rPr>
        <w:lastRenderedPageBreak/>
        <w:t>*Ve dvou větách větě popíše stoupající teplotu a empirický důkaz cyklů CO2 a O2, kde jde pozorovat korelaci mezi přírůstkem člověkem vypouštěných emisí a nárustem teploty.</w:t>
      </w:r>
    </w:p>
    <w:p w14:paraId="747B49D4" w14:textId="77777777" w:rsidR="007026A3" w:rsidRPr="0069497A" w:rsidRDefault="007026A3" w:rsidP="007026A3">
      <w:pPr>
        <w:jc w:val="both"/>
        <w:rPr>
          <w:rFonts w:ascii="Century Gothic" w:hAnsi="Century Gothic"/>
          <w:sz w:val="22"/>
          <w:szCs w:val="22"/>
        </w:rPr>
      </w:pPr>
    </w:p>
    <w:p w14:paraId="38CC3F47" w14:textId="77777777" w:rsidR="007026A3" w:rsidRPr="0069497A" w:rsidRDefault="007026A3" w:rsidP="007026A3">
      <w:pPr>
        <w:jc w:val="both"/>
        <w:rPr>
          <w:rFonts w:ascii="Century Gothic" w:hAnsi="Century Gothic"/>
          <w:sz w:val="22"/>
          <w:szCs w:val="22"/>
        </w:rPr>
      </w:pPr>
      <w:r w:rsidRPr="3EF1FA91">
        <w:rPr>
          <w:rFonts w:ascii="Century Gothic" w:hAnsi="Century Gothic"/>
          <w:sz w:val="22"/>
          <w:szCs w:val="22"/>
          <w:u w:val="single"/>
        </w:rPr>
        <w:t>Turek:</w:t>
      </w:r>
      <w:r w:rsidRPr="3EF1FA91">
        <w:rPr>
          <w:rFonts w:ascii="Century Gothic" w:hAnsi="Century Gothic"/>
          <w:sz w:val="22"/>
          <w:szCs w:val="22"/>
        </w:rPr>
        <w:t xml:space="preserve"> Za prvé, že data byla zmanipulována a my víme, že 30. léta 20. </w:t>
      </w:r>
      <w:proofErr w:type="gramStart"/>
      <w:r w:rsidRPr="3EF1FA91">
        <w:rPr>
          <w:rFonts w:ascii="Century Gothic" w:hAnsi="Century Gothic"/>
          <w:sz w:val="22"/>
          <w:szCs w:val="22"/>
        </w:rPr>
        <w:t>století..</w:t>
      </w:r>
      <w:proofErr w:type="gramEnd"/>
    </w:p>
    <w:p w14:paraId="0EA46AFA" w14:textId="77777777" w:rsidR="007026A3" w:rsidRPr="0069497A" w:rsidRDefault="007026A3" w:rsidP="007026A3">
      <w:pPr>
        <w:jc w:val="both"/>
        <w:rPr>
          <w:rFonts w:ascii="Century Gothic" w:hAnsi="Century Gothic"/>
          <w:sz w:val="22"/>
          <w:szCs w:val="22"/>
        </w:rPr>
      </w:pPr>
    </w:p>
    <w:p w14:paraId="54A8A6AD" w14:textId="77777777" w:rsidR="007026A3" w:rsidRPr="0069497A" w:rsidRDefault="007026A3" w:rsidP="007026A3">
      <w:pPr>
        <w:jc w:val="both"/>
        <w:rPr>
          <w:rFonts w:ascii="Century Gothic" w:hAnsi="Century Gothic"/>
          <w:sz w:val="22"/>
          <w:szCs w:val="22"/>
        </w:rPr>
      </w:pPr>
      <w:proofErr w:type="spellStart"/>
      <w:r w:rsidRPr="3EF1FA91">
        <w:rPr>
          <w:rFonts w:ascii="Century Gothic" w:hAnsi="Century Gothic"/>
          <w:sz w:val="22"/>
          <w:szCs w:val="22"/>
          <w:u w:val="single"/>
        </w:rPr>
        <w:t>Cox</w:t>
      </w:r>
      <w:proofErr w:type="spellEnd"/>
      <w:r w:rsidRPr="3EF1FA91">
        <w:rPr>
          <w:rFonts w:ascii="Century Gothic" w:hAnsi="Century Gothic"/>
          <w:sz w:val="22"/>
          <w:szCs w:val="22"/>
          <w:u w:val="single"/>
        </w:rPr>
        <w:t>:</w:t>
      </w:r>
      <w:r w:rsidRPr="3EF1FA91">
        <w:rPr>
          <w:rFonts w:ascii="Century Gothic" w:hAnsi="Century Gothic"/>
          <w:sz w:val="22"/>
          <w:szCs w:val="22"/>
        </w:rPr>
        <w:t xml:space="preserve"> Počkat, manipulována? Kým?</w:t>
      </w:r>
    </w:p>
    <w:p w14:paraId="650F1AFB" w14:textId="77777777" w:rsidR="007026A3" w:rsidRPr="0069497A" w:rsidRDefault="007026A3" w:rsidP="007026A3">
      <w:pPr>
        <w:jc w:val="both"/>
        <w:rPr>
          <w:rFonts w:ascii="Century Gothic" w:hAnsi="Century Gothic"/>
          <w:sz w:val="22"/>
          <w:szCs w:val="22"/>
        </w:rPr>
      </w:pPr>
    </w:p>
    <w:p w14:paraId="0F8AEAC0" w14:textId="77777777" w:rsidR="007026A3" w:rsidRPr="0069497A" w:rsidRDefault="007026A3" w:rsidP="007026A3">
      <w:pPr>
        <w:rPr>
          <w:rFonts w:ascii="Century Gothic" w:hAnsi="Century Gothic"/>
          <w:sz w:val="22"/>
          <w:szCs w:val="22"/>
        </w:rPr>
      </w:pPr>
      <w:r w:rsidRPr="3EF1FA91">
        <w:rPr>
          <w:rFonts w:ascii="Century Gothic" w:hAnsi="Century Gothic"/>
          <w:sz w:val="22"/>
          <w:szCs w:val="22"/>
          <w:u w:val="single"/>
        </w:rPr>
        <w:t>Turek:</w:t>
      </w:r>
      <w:r w:rsidRPr="3EF1FA91">
        <w:rPr>
          <w:rFonts w:ascii="Century Gothic" w:hAnsi="Century Gothic"/>
          <w:sz w:val="22"/>
          <w:szCs w:val="22"/>
        </w:rPr>
        <w:t xml:space="preserve"> No vědci z NASA.</w:t>
      </w:r>
      <w:r>
        <w:br/>
      </w:r>
    </w:p>
    <w:p w14:paraId="5F5C79E0" w14:textId="77777777" w:rsidR="007026A3" w:rsidRPr="00B059AB" w:rsidRDefault="007026A3" w:rsidP="007026A3">
      <w:pPr>
        <w:jc w:val="both"/>
        <w:rPr>
          <w:rFonts w:ascii="Century Gothic" w:hAnsi="Century Gothic"/>
          <w:sz w:val="22"/>
          <w:szCs w:val="22"/>
        </w:rPr>
      </w:pPr>
      <w:r w:rsidRPr="3EF1FA91">
        <w:rPr>
          <w:rFonts w:ascii="Century Gothic" w:hAnsi="Century Gothic"/>
          <w:sz w:val="22"/>
          <w:szCs w:val="22"/>
          <w:u w:val="single"/>
        </w:rPr>
        <w:t>Moderátor:</w:t>
      </w:r>
      <w:r w:rsidRPr="3EF1FA91">
        <w:rPr>
          <w:rFonts w:ascii="Century Gothic" w:hAnsi="Century Gothic"/>
          <w:sz w:val="22"/>
          <w:szCs w:val="22"/>
        </w:rPr>
        <w:t xml:space="preserve"> Pane Turku, musím Váš zastavit, jelikož to, co tvrdíte, je závažné obvinění. Slyšíte výklad vysoce kvalifikovaného vědce a vy jen říkáte, že tomu nevěříte.</w:t>
      </w:r>
    </w:p>
    <w:p w14:paraId="79BC7411" w14:textId="77777777" w:rsidR="007026A3" w:rsidRPr="00B059AB" w:rsidRDefault="007026A3" w:rsidP="007026A3">
      <w:pPr>
        <w:jc w:val="both"/>
        <w:rPr>
          <w:rFonts w:ascii="Century Gothic" w:hAnsi="Century Gothic"/>
          <w:sz w:val="22"/>
          <w:szCs w:val="22"/>
        </w:rPr>
      </w:pPr>
    </w:p>
    <w:p w14:paraId="4DBDAD61" w14:textId="77777777" w:rsidR="007026A3" w:rsidRPr="00B059AB" w:rsidRDefault="007026A3" w:rsidP="007026A3">
      <w:pPr>
        <w:jc w:val="both"/>
        <w:rPr>
          <w:rFonts w:ascii="Century Gothic" w:hAnsi="Century Gothic"/>
          <w:sz w:val="22"/>
          <w:szCs w:val="22"/>
        </w:rPr>
      </w:pPr>
      <w:r w:rsidRPr="3EF1FA91">
        <w:rPr>
          <w:rFonts w:ascii="Century Gothic" w:hAnsi="Century Gothic"/>
          <w:sz w:val="22"/>
          <w:szCs w:val="22"/>
          <w:u w:val="single"/>
        </w:rPr>
        <w:t>Turek:</w:t>
      </w:r>
      <w:r w:rsidRPr="3EF1FA91">
        <w:rPr>
          <w:rFonts w:ascii="Century Gothic" w:hAnsi="Century Gothic"/>
          <w:sz w:val="22"/>
          <w:szCs w:val="22"/>
        </w:rPr>
        <w:t xml:space="preserve"> Já se pouze obávám, že to tak nelze brát, že když zničíme průmysl v Evropě, tak si budeme ty věci kupovat z Číny, z Indie a z dalších zemí a tím tomu klimatu opravdu nepomůžeme. To je jednoznačný jasný fakt, je to poměrně jednoduché.</w:t>
      </w:r>
    </w:p>
    <w:p w14:paraId="00B1502A" w14:textId="77777777" w:rsidR="007026A3" w:rsidRPr="00B059AB" w:rsidRDefault="007026A3" w:rsidP="007026A3">
      <w:pPr>
        <w:jc w:val="both"/>
        <w:rPr>
          <w:rFonts w:ascii="Century Gothic" w:hAnsi="Century Gothic"/>
          <w:sz w:val="22"/>
          <w:szCs w:val="22"/>
        </w:rPr>
      </w:pPr>
    </w:p>
    <w:p w14:paraId="2D5CFA48" w14:textId="77777777" w:rsidR="007026A3" w:rsidRPr="00B059AB" w:rsidRDefault="007026A3" w:rsidP="007026A3">
      <w:pPr>
        <w:jc w:val="both"/>
        <w:rPr>
          <w:rFonts w:ascii="Century Gothic" w:hAnsi="Century Gothic"/>
          <w:sz w:val="22"/>
          <w:szCs w:val="22"/>
        </w:rPr>
      </w:pPr>
      <w:r w:rsidRPr="3EF1FA91">
        <w:rPr>
          <w:rFonts w:ascii="Century Gothic" w:hAnsi="Century Gothic"/>
          <w:sz w:val="22"/>
          <w:szCs w:val="22"/>
          <w:u w:val="single"/>
        </w:rPr>
        <w:t>Moderátor:</w:t>
      </w:r>
      <w:r w:rsidRPr="3EF1FA91">
        <w:rPr>
          <w:rFonts w:ascii="Century Gothic" w:hAnsi="Century Gothic"/>
          <w:sz w:val="22"/>
          <w:szCs w:val="22"/>
        </w:rPr>
        <w:t xml:space="preserve"> Pane Turku, uznal byste, že svět se mění a Evropská unie se musí adaptovat?</w:t>
      </w:r>
    </w:p>
    <w:p w14:paraId="62FA5746" w14:textId="77777777" w:rsidR="007026A3" w:rsidRPr="00B059AB" w:rsidRDefault="007026A3" w:rsidP="007026A3">
      <w:pPr>
        <w:jc w:val="both"/>
        <w:rPr>
          <w:rFonts w:ascii="Century Gothic" w:hAnsi="Century Gothic"/>
          <w:sz w:val="22"/>
          <w:szCs w:val="22"/>
        </w:rPr>
      </w:pPr>
      <w:r>
        <w:br/>
      </w:r>
      <w:r w:rsidRPr="3EF1FA91">
        <w:rPr>
          <w:rFonts w:ascii="Century Gothic" w:hAnsi="Century Gothic"/>
          <w:sz w:val="22"/>
          <w:szCs w:val="22"/>
          <w:u w:val="single"/>
        </w:rPr>
        <w:t>Turek:</w:t>
      </w:r>
      <w:r w:rsidRPr="3EF1FA91">
        <w:rPr>
          <w:rFonts w:ascii="Century Gothic" w:hAnsi="Century Gothic"/>
          <w:sz w:val="22"/>
          <w:szCs w:val="22"/>
        </w:rPr>
        <w:t xml:space="preserve"> Svět se mění a Evropská unie by měla dělat všechno pro to, aby emisními povolenkami a Green </w:t>
      </w:r>
      <w:proofErr w:type="spellStart"/>
      <w:r w:rsidRPr="3EF1FA91">
        <w:rPr>
          <w:rFonts w:ascii="Century Gothic" w:hAnsi="Century Gothic"/>
          <w:sz w:val="22"/>
          <w:szCs w:val="22"/>
        </w:rPr>
        <w:t>Dealem</w:t>
      </w:r>
      <w:proofErr w:type="spellEnd"/>
      <w:r w:rsidRPr="3EF1FA91">
        <w:rPr>
          <w:rFonts w:ascii="Century Gothic" w:hAnsi="Century Gothic"/>
          <w:sz w:val="22"/>
          <w:szCs w:val="22"/>
        </w:rPr>
        <w:t xml:space="preserve"> nezdražovala energie, výrobu oceli, železa, skla, výrobu a produkci v továrnách.</w:t>
      </w:r>
    </w:p>
    <w:p w14:paraId="38F309D6" w14:textId="77777777" w:rsidR="007026A3" w:rsidRPr="00B059AB" w:rsidRDefault="007026A3" w:rsidP="007026A3">
      <w:pPr>
        <w:jc w:val="both"/>
        <w:rPr>
          <w:rFonts w:ascii="Century Gothic" w:hAnsi="Century Gothic"/>
          <w:sz w:val="22"/>
          <w:szCs w:val="22"/>
        </w:rPr>
      </w:pPr>
    </w:p>
    <w:p w14:paraId="5ECD1A1A" w14:textId="77777777" w:rsidR="007026A3" w:rsidRPr="00B059AB" w:rsidRDefault="007026A3" w:rsidP="007026A3">
      <w:pPr>
        <w:jc w:val="both"/>
        <w:rPr>
          <w:rFonts w:ascii="Century Gothic" w:hAnsi="Century Gothic"/>
          <w:sz w:val="22"/>
          <w:szCs w:val="22"/>
        </w:rPr>
      </w:pPr>
      <w:r w:rsidRPr="3EF1FA91">
        <w:rPr>
          <w:rFonts w:ascii="Century Gothic" w:hAnsi="Century Gothic"/>
          <w:sz w:val="22"/>
          <w:szCs w:val="22"/>
          <w:u w:val="single"/>
        </w:rPr>
        <w:t>Moderátor:</w:t>
      </w:r>
      <w:r w:rsidRPr="3EF1FA91">
        <w:rPr>
          <w:rFonts w:ascii="Century Gothic" w:hAnsi="Century Gothic"/>
          <w:sz w:val="22"/>
          <w:szCs w:val="22"/>
        </w:rPr>
        <w:t xml:space="preserve"> Pánové, děkuji Vám za </w:t>
      </w:r>
      <w:proofErr w:type="gramStart"/>
      <w:r w:rsidRPr="3EF1FA91">
        <w:rPr>
          <w:rFonts w:ascii="Century Gothic" w:hAnsi="Century Gothic"/>
          <w:sz w:val="22"/>
          <w:szCs w:val="22"/>
        </w:rPr>
        <w:t>diskuzi</w:t>
      </w:r>
      <w:proofErr w:type="gramEnd"/>
      <w:r w:rsidRPr="3EF1FA91">
        <w:rPr>
          <w:rFonts w:ascii="Century Gothic" w:hAnsi="Century Gothic"/>
          <w:sz w:val="22"/>
          <w:szCs w:val="22"/>
        </w:rPr>
        <w:t>.</w:t>
      </w:r>
    </w:p>
    <w:p w14:paraId="62C55B1E" w14:textId="77777777" w:rsidR="007026A3" w:rsidRDefault="007026A3"/>
    <w:sectPr w:rsidR="007026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6A3"/>
    <w:rsid w:val="007026A3"/>
    <w:rsid w:val="0076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50DD4E1"/>
  <w15:chartTrackingRefBased/>
  <w15:docId w15:val="{2D7866BF-DBF5-B549-9948-097480820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026A3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7026A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026A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026A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026A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026A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026A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026A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026A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026A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026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026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026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026A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026A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026A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026A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026A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026A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026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7026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026A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7026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026A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7026A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026A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7026A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026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026A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026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505</Words>
  <Characters>2794</Characters>
  <Application>Microsoft Office Word</Application>
  <DocSecurity>0</DocSecurity>
  <Lines>42</Lines>
  <Paragraphs>3</Paragraphs>
  <ScaleCrop>false</ScaleCrop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Schneiderová</dc:creator>
  <cp:keywords/>
  <dc:description/>
  <cp:lastModifiedBy>Aneta Schneiderová</cp:lastModifiedBy>
  <cp:revision>1</cp:revision>
  <dcterms:created xsi:type="dcterms:W3CDTF">2025-02-06T10:18:00Z</dcterms:created>
  <dcterms:modified xsi:type="dcterms:W3CDTF">2025-02-06T10:19:00Z</dcterms:modified>
</cp:coreProperties>
</file>